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资源与环境学院“</w:t>
      </w:r>
      <w:r>
        <w:rPr>
          <w:rFonts w:hint="eastAsia" w:ascii="宋体" w:hAnsi="宋体" w:cs="宋体"/>
          <w:b/>
          <w:bCs/>
          <w:sz w:val="44"/>
          <w:szCs w:val="44"/>
        </w:rPr>
        <w:t>我的好室友</w:t>
      </w:r>
      <w:r>
        <w:rPr>
          <w:rFonts w:hint="eastAsia" w:ascii="宋体" w:hAnsi="宋体"/>
          <w:b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page" w:tblpX="1300" w:tblpY="309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5"/>
        <w:gridCol w:w="825"/>
        <w:gridCol w:w="1185"/>
        <w:gridCol w:w="1170"/>
        <w:gridCol w:w="1500"/>
        <w:gridCol w:w="855"/>
        <w:gridCol w:w="840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寝室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FF0000"/>
                <w:sz w:val="24"/>
              </w:rPr>
              <w:t>桃李X#XXX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担任职务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学年综合成绩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班级排名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FF0000"/>
                <w:sz w:val="24"/>
              </w:rPr>
              <w:t>XX/XX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违纪情况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挂科门数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专业排名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FF0000"/>
                <w:sz w:val="24"/>
              </w:rPr>
              <w:t>XX/XX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获奖情况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个人</w:t>
            </w:r>
            <w:r>
              <w:rPr>
                <w:rFonts w:cs="宋体"/>
                <w:sz w:val="24"/>
              </w:rPr>
              <w:t>简要事迹</w:t>
            </w:r>
            <w:r>
              <w:rPr>
                <w:rFonts w:hint="eastAsia" w:cs="宋体"/>
                <w:sz w:val="24"/>
              </w:rPr>
              <w:t>（300字左右）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室友评价（300字左右）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备注</w:t>
            </w:r>
          </w:p>
        </w:tc>
        <w:tc>
          <w:tcPr>
            <w:tcW w:w="8550" w:type="dxa"/>
            <w:gridSpan w:val="8"/>
          </w:tcPr>
          <w:p>
            <w:pPr>
              <w:tabs>
                <w:tab w:val="left" w:pos="634"/>
              </w:tabs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1、学年综合成绩为202</w:t>
            </w:r>
            <w:r>
              <w:rPr>
                <w:rFonts w:hint="eastAsia" w:cs="宋体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sz w:val="24"/>
              </w:rPr>
              <w:t>-202</w:t>
            </w:r>
            <w:r>
              <w:rPr>
                <w:rFonts w:hint="eastAsia" w:cs="宋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cs="宋体"/>
                <w:sz w:val="24"/>
              </w:rPr>
              <w:t>年度排名情况；</w:t>
            </w:r>
          </w:p>
          <w:p>
            <w:pPr>
              <w:tabs>
                <w:tab w:val="left" w:pos="634"/>
              </w:tabs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2、获奖情况请围绕在校期间奖学金或在各类比赛中获奖情况真实填写；</w:t>
            </w:r>
          </w:p>
          <w:p>
            <w:pPr>
              <w:tabs>
                <w:tab w:val="left" w:pos="634"/>
              </w:tabs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3、简要事迹请围绕所处职位、宿舍学习风气、学习目标、学习态度，参加各类学习竞赛、学术讲座、创新创业等活动情况填写。</w:t>
            </w:r>
          </w:p>
        </w:tc>
      </w:tr>
    </w:tbl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jM5ZTE2MmVmMDBlY2FmNTg1YzY0NjY4M2E4ODUifQ=="/>
    <w:docVar w:name="KSO_WPS_MARK_KEY" w:val="009bbe2d-e324-424d-850a-9666e52ce3c2"/>
  </w:docVars>
  <w:rsids>
    <w:rsidRoot w:val="6FA81B21"/>
    <w:rsid w:val="00502019"/>
    <w:rsid w:val="00BE0D06"/>
    <w:rsid w:val="06B25F14"/>
    <w:rsid w:val="0EBF5164"/>
    <w:rsid w:val="12865C3B"/>
    <w:rsid w:val="24CB0923"/>
    <w:rsid w:val="2F3C1CAE"/>
    <w:rsid w:val="35041E1E"/>
    <w:rsid w:val="63D72A03"/>
    <w:rsid w:val="6FA81B21"/>
    <w:rsid w:val="798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226</Characters>
  <Lines>2</Lines>
  <Paragraphs>1</Paragraphs>
  <TotalTime>6</TotalTime>
  <ScaleCrop>false</ScaleCrop>
  <LinksUpToDate>false</LinksUpToDate>
  <CharactersWithSpaces>226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2020-10-24T06:52:00Z</dcterms:created>
  <dc:creator>Administrator</dc:creator>
  <cp:lastModifiedBy>萌卡</cp:lastModifiedBy>
  <dcterms:modified xsi:type="dcterms:W3CDTF">2023-03-21T07:56:16Z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29DB6702B5F74229A9274D216CFBCD83</vt:lpwstr>
  </property>
</Properties>
</file>